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23" w:rsidRDefault="00CC0445" w:rsidP="0083577A">
      <w:pPr>
        <w:jc w:val="center"/>
      </w:pPr>
      <w:r>
        <w:t>Ata da audiência pública d</w:t>
      </w:r>
      <w:r w:rsidR="004F3D4F">
        <w:t>a</w:t>
      </w:r>
      <w:r w:rsidR="0006346A">
        <w:t xml:space="preserve"> proposta da</w:t>
      </w:r>
      <w:r w:rsidR="004F3D4F">
        <w:t xml:space="preserve"> Lei </w:t>
      </w:r>
      <w:r w:rsidR="00116663">
        <w:t>de Diretrizes Orçamentárias – LDO para 2023 -</w:t>
      </w:r>
      <w:proofErr w:type="gramStart"/>
      <w:r w:rsidR="00116663">
        <w:t xml:space="preserve"> </w:t>
      </w:r>
      <w:r w:rsidR="004F3D4F">
        <w:t xml:space="preserve"> </w:t>
      </w:r>
      <w:proofErr w:type="gramEnd"/>
      <w:r w:rsidR="004F3D4F">
        <w:t>Município de Cocal do S</w:t>
      </w:r>
      <w:r>
        <w:t>ul.</w:t>
      </w:r>
    </w:p>
    <w:p w:rsidR="00CC0445" w:rsidRDefault="00CC0445" w:rsidP="008E360E">
      <w:pPr>
        <w:jc w:val="both"/>
      </w:pPr>
      <w:r>
        <w:t>Local de Apresentação: Câmara Municipal de Vereadores</w:t>
      </w:r>
      <w:r w:rsidR="006511D7">
        <w:t xml:space="preserve"> </w:t>
      </w:r>
      <w:r>
        <w:t xml:space="preserve">- Data: </w:t>
      </w:r>
      <w:r w:rsidR="002B2C39">
        <w:t>14/04/2022</w:t>
      </w:r>
      <w:r>
        <w:t xml:space="preserve"> – Horário: </w:t>
      </w:r>
      <w:proofErr w:type="gramStart"/>
      <w:r>
        <w:t xml:space="preserve">10 </w:t>
      </w:r>
      <w:proofErr w:type="spellStart"/>
      <w:r>
        <w:t>hs</w:t>
      </w:r>
      <w:proofErr w:type="spellEnd"/>
      <w:proofErr w:type="gramEnd"/>
      <w:r>
        <w:t xml:space="preserve"> – Transmissão pela TV câmara no endereço eletrônico: </w:t>
      </w:r>
      <w:hyperlink r:id="rId5" w:history="1">
        <w:r w:rsidRPr="001F7EEC">
          <w:rPr>
            <w:rStyle w:val="Hyperlink"/>
          </w:rPr>
          <w:t>www.camaracocal.sc.gov.br/tvcamara</w:t>
        </w:r>
      </w:hyperlink>
      <w:r>
        <w:t>.</w:t>
      </w:r>
    </w:p>
    <w:p w:rsidR="0074230F" w:rsidRDefault="00CC0445" w:rsidP="008E360E">
      <w:pPr>
        <w:jc w:val="both"/>
      </w:pPr>
      <w:proofErr w:type="gramStart"/>
      <w:r>
        <w:t xml:space="preserve">Aos </w:t>
      </w:r>
      <w:r w:rsidR="002B2C39">
        <w:t>quatorze</w:t>
      </w:r>
      <w:proofErr w:type="gramEnd"/>
      <w:r w:rsidR="002B2C39">
        <w:t xml:space="preserve"> dias do mês de abril de dois mil e vinte e dois</w:t>
      </w:r>
      <w:r>
        <w:t xml:space="preserve">, foi </w:t>
      </w:r>
      <w:r w:rsidR="00694683">
        <w:t>realizado audiência pública</w:t>
      </w:r>
      <w:r>
        <w:t xml:space="preserve"> </w:t>
      </w:r>
      <w:r w:rsidR="003B3929">
        <w:t>de</w:t>
      </w:r>
      <w:r w:rsidR="002B2C39">
        <w:t xml:space="preserve"> para apresentação da proposta das metas fiscais da receita e despesas das Diretrizes orçamentárias, para a elaboração do Orçamento para 2023.</w:t>
      </w:r>
      <w:r w:rsidR="00FD0097">
        <w:t xml:space="preserve">   A metodologia </w:t>
      </w:r>
      <w:r w:rsidR="00C30817">
        <w:t>d</w:t>
      </w:r>
      <w:r w:rsidR="00FD0097">
        <w:t xml:space="preserve">e cálculo da evolução da receita e despesa dos últimos </w:t>
      </w:r>
      <w:r w:rsidR="00C30817">
        <w:t>três</w:t>
      </w:r>
      <w:r w:rsidR="00FD0097">
        <w:t xml:space="preserve"> exercícios, </w:t>
      </w:r>
      <w:r w:rsidR="002E0E03">
        <w:t xml:space="preserve">e sua evolução em comparação dos indicadores de inflação pelo indicador INPC e evolução do PIB. </w:t>
      </w:r>
      <w:r w:rsidR="00CA1542">
        <w:t xml:space="preserve">A meta fiscal da receita fica em R$ 108.200.000,00, com 71% em receitas de transferências correntes e 18% em impostos, taxas e contribuição de Melhoria. </w:t>
      </w:r>
      <w:r w:rsidR="0074230F">
        <w:t xml:space="preserve">Quanto </w:t>
      </w:r>
      <w:r w:rsidR="00F909A6">
        <w:t>à</w:t>
      </w:r>
      <w:r w:rsidR="0074230F">
        <w:t xml:space="preserve"> meta física da despesa </w:t>
      </w:r>
      <w:proofErr w:type="gramStart"/>
      <w:r w:rsidR="0074230F">
        <w:t>fi</w:t>
      </w:r>
      <w:r w:rsidR="00F909A6">
        <w:t>ca</w:t>
      </w:r>
      <w:proofErr w:type="gramEnd"/>
      <w:r w:rsidR="00F909A6">
        <w:t xml:space="preserve"> </w:t>
      </w:r>
      <w:r w:rsidR="0074230F">
        <w:t>em 48% com pessoal, 41% em despesas correntes, 9% com investimentos e 2% com juros e amortização da dívida.</w:t>
      </w:r>
      <w:r w:rsidR="00F909A6">
        <w:t xml:space="preserve"> Com relação </w:t>
      </w:r>
      <w:r w:rsidR="005A7F94">
        <w:t>à</w:t>
      </w:r>
      <w:r w:rsidR="00F909A6">
        <w:t xml:space="preserve"> meta</w:t>
      </w:r>
      <w:r w:rsidR="002C6825">
        <w:t xml:space="preserve"> fiscal</w:t>
      </w:r>
      <w:r w:rsidR="00F909A6">
        <w:t xml:space="preserve"> da despesa</w:t>
      </w:r>
      <w:r w:rsidR="002C6825">
        <w:t>, por programa temos os seguintes valores: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C6825" w:rsidTr="002C6825">
        <w:tc>
          <w:tcPr>
            <w:tcW w:w="4322" w:type="dxa"/>
          </w:tcPr>
          <w:p w:rsidR="002C6825" w:rsidRDefault="002C6825" w:rsidP="002C6825">
            <w:pPr>
              <w:jc w:val="center"/>
            </w:pPr>
            <w:r>
              <w:t>Programa</w:t>
            </w:r>
          </w:p>
        </w:tc>
        <w:tc>
          <w:tcPr>
            <w:tcW w:w="4322" w:type="dxa"/>
          </w:tcPr>
          <w:p w:rsidR="002C6825" w:rsidRDefault="002C6825" w:rsidP="002C6825">
            <w:pPr>
              <w:jc w:val="center"/>
            </w:pPr>
            <w:r>
              <w:t>Valor</w:t>
            </w:r>
          </w:p>
        </w:tc>
      </w:tr>
      <w:tr w:rsidR="002C6825" w:rsidTr="002C6825">
        <w:tc>
          <w:tcPr>
            <w:tcW w:w="4322" w:type="dxa"/>
          </w:tcPr>
          <w:p w:rsidR="002C6825" w:rsidRDefault="002C6825" w:rsidP="008E360E">
            <w:pPr>
              <w:jc w:val="both"/>
            </w:pPr>
            <w:r>
              <w:t>Processo Legislativo</w:t>
            </w:r>
          </w:p>
        </w:tc>
        <w:tc>
          <w:tcPr>
            <w:tcW w:w="4322" w:type="dxa"/>
          </w:tcPr>
          <w:p w:rsidR="002C6825" w:rsidRDefault="002C6825" w:rsidP="002C6825">
            <w:pPr>
              <w:jc w:val="right"/>
            </w:pPr>
            <w:r>
              <w:t>2.700.000,00</w:t>
            </w:r>
          </w:p>
        </w:tc>
      </w:tr>
      <w:tr w:rsidR="002C6825" w:rsidTr="002C6825">
        <w:tc>
          <w:tcPr>
            <w:tcW w:w="4322" w:type="dxa"/>
          </w:tcPr>
          <w:p w:rsidR="002C6825" w:rsidRDefault="002C6825" w:rsidP="008E360E">
            <w:pPr>
              <w:jc w:val="both"/>
            </w:pPr>
            <w:r>
              <w:t>Encargos Especiais</w:t>
            </w:r>
          </w:p>
        </w:tc>
        <w:tc>
          <w:tcPr>
            <w:tcW w:w="4322" w:type="dxa"/>
          </w:tcPr>
          <w:p w:rsidR="002C6825" w:rsidRDefault="002C6825" w:rsidP="002C6825">
            <w:pPr>
              <w:jc w:val="right"/>
            </w:pPr>
            <w:r>
              <w:t>3.160.000,00</w:t>
            </w:r>
          </w:p>
        </w:tc>
      </w:tr>
      <w:tr w:rsidR="002C6825" w:rsidTr="002C6825">
        <w:tc>
          <w:tcPr>
            <w:tcW w:w="4322" w:type="dxa"/>
          </w:tcPr>
          <w:p w:rsidR="002C6825" w:rsidRDefault="002C6825" w:rsidP="00B937E2">
            <w:pPr>
              <w:jc w:val="both"/>
            </w:pPr>
            <w:r>
              <w:t xml:space="preserve">Cocal em </w:t>
            </w:r>
            <w:proofErr w:type="spellStart"/>
            <w:r>
              <w:t>Desenv</w:t>
            </w:r>
            <w:proofErr w:type="spellEnd"/>
            <w:r w:rsidR="00B937E2">
              <w:t>.</w:t>
            </w:r>
            <w:r>
              <w:t xml:space="preserve"> da Gestão Pública</w:t>
            </w:r>
          </w:p>
        </w:tc>
        <w:tc>
          <w:tcPr>
            <w:tcW w:w="4322" w:type="dxa"/>
          </w:tcPr>
          <w:p w:rsidR="002C6825" w:rsidRDefault="002C6825" w:rsidP="002C6825">
            <w:pPr>
              <w:jc w:val="right"/>
            </w:pPr>
            <w:r>
              <w:t>11.530.000,00</w:t>
            </w:r>
          </w:p>
        </w:tc>
      </w:tr>
      <w:tr w:rsidR="002C6825" w:rsidTr="002C6825">
        <w:tc>
          <w:tcPr>
            <w:tcW w:w="4322" w:type="dxa"/>
          </w:tcPr>
          <w:p w:rsidR="002C6825" w:rsidRDefault="002C6825" w:rsidP="008E360E">
            <w:pPr>
              <w:jc w:val="both"/>
            </w:pPr>
            <w:r>
              <w:t xml:space="preserve">Cocal em </w:t>
            </w:r>
            <w:proofErr w:type="spellStart"/>
            <w:r>
              <w:t>Desenv</w:t>
            </w:r>
            <w:proofErr w:type="spellEnd"/>
            <w:r>
              <w:t xml:space="preserve">. Comércio, Ind. E </w:t>
            </w:r>
            <w:proofErr w:type="gramStart"/>
            <w:r w:rsidR="00B937E2">
              <w:t>Serviços</w:t>
            </w:r>
            <w:proofErr w:type="gramEnd"/>
          </w:p>
        </w:tc>
        <w:tc>
          <w:tcPr>
            <w:tcW w:w="4322" w:type="dxa"/>
          </w:tcPr>
          <w:p w:rsidR="002C6825" w:rsidRDefault="002C6825" w:rsidP="002C6825">
            <w:pPr>
              <w:jc w:val="right"/>
            </w:pPr>
            <w:r>
              <w:t>830.000,00</w:t>
            </w:r>
          </w:p>
        </w:tc>
      </w:tr>
      <w:tr w:rsidR="00B937E2" w:rsidTr="002C6825">
        <w:tc>
          <w:tcPr>
            <w:tcW w:w="4322" w:type="dxa"/>
          </w:tcPr>
          <w:p w:rsidR="00B937E2" w:rsidRDefault="00B937E2" w:rsidP="00B937E2">
            <w:pPr>
              <w:jc w:val="both"/>
            </w:pPr>
            <w:r>
              <w:t xml:space="preserve">Cocal em </w:t>
            </w:r>
            <w:proofErr w:type="spellStart"/>
            <w:r>
              <w:t>Desenv</w:t>
            </w:r>
            <w:proofErr w:type="spellEnd"/>
            <w:r>
              <w:t>. da Agricultura</w:t>
            </w:r>
          </w:p>
        </w:tc>
        <w:tc>
          <w:tcPr>
            <w:tcW w:w="4322" w:type="dxa"/>
          </w:tcPr>
          <w:p w:rsidR="00B937E2" w:rsidRDefault="00B937E2" w:rsidP="002C6825">
            <w:pPr>
              <w:jc w:val="right"/>
            </w:pPr>
            <w:r>
              <w:t>2.235.000,00</w:t>
            </w:r>
          </w:p>
        </w:tc>
      </w:tr>
      <w:tr w:rsidR="00B937E2" w:rsidTr="002C6825">
        <w:tc>
          <w:tcPr>
            <w:tcW w:w="4322" w:type="dxa"/>
          </w:tcPr>
          <w:p w:rsidR="00B937E2" w:rsidRDefault="00B937E2" w:rsidP="00B937E2">
            <w:pPr>
              <w:jc w:val="both"/>
            </w:pPr>
            <w:r>
              <w:t xml:space="preserve">Cocal em </w:t>
            </w:r>
            <w:proofErr w:type="spellStart"/>
            <w:r>
              <w:t>Desenv</w:t>
            </w:r>
            <w:proofErr w:type="spellEnd"/>
            <w:r>
              <w:t>. Turismo e Cultura</w:t>
            </w:r>
          </w:p>
        </w:tc>
        <w:tc>
          <w:tcPr>
            <w:tcW w:w="4322" w:type="dxa"/>
          </w:tcPr>
          <w:p w:rsidR="00B937E2" w:rsidRDefault="00B937E2" w:rsidP="002C6825">
            <w:pPr>
              <w:jc w:val="right"/>
            </w:pPr>
            <w:r>
              <w:t>1.045.000,00</w:t>
            </w:r>
          </w:p>
        </w:tc>
      </w:tr>
      <w:tr w:rsidR="00B937E2" w:rsidTr="002C6825">
        <w:tc>
          <w:tcPr>
            <w:tcW w:w="4322" w:type="dxa"/>
          </w:tcPr>
          <w:p w:rsidR="00B937E2" w:rsidRDefault="00B937E2" w:rsidP="00B937E2">
            <w:pPr>
              <w:jc w:val="both"/>
            </w:pPr>
            <w:r>
              <w:t xml:space="preserve">Cocal em </w:t>
            </w:r>
            <w:proofErr w:type="spellStart"/>
            <w:r>
              <w:t>Desenv</w:t>
            </w:r>
            <w:proofErr w:type="spellEnd"/>
            <w:r>
              <w:t xml:space="preserve">. </w:t>
            </w:r>
            <w:proofErr w:type="gramStart"/>
            <w:r>
              <w:t>em</w:t>
            </w:r>
            <w:proofErr w:type="gramEnd"/>
            <w:r>
              <w:t xml:space="preserve"> ações da Saúde</w:t>
            </w:r>
          </w:p>
        </w:tc>
        <w:tc>
          <w:tcPr>
            <w:tcW w:w="4322" w:type="dxa"/>
          </w:tcPr>
          <w:p w:rsidR="00B937E2" w:rsidRDefault="00B937E2" w:rsidP="002C6825">
            <w:pPr>
              <w:jc w:val="right"/>
            </w:pPr>
            <w:r>
              <w:t>27.640.000,00</w:t>
            </w:r>
          </w:p>
        </w:tc>
      </w:tr>
      <w:tr w:rsidR="00B937E2" w:rsidTr="002C6825">
        <w:tc>
          <w:tcPr>
            <w:tcW w:w="4322" w:type="dxa"/>
          </w:tcPr>
          <w:p w:rsidR="00B937E2" w:rsidRDefault="00B937E2" w:rsidP="00B937E2">
            <w:pPr>
              <w:jc w:val="both"/>
            </w:pPr>
            <w:r>
              <w:t xml:space="preserve">Cocal em </w:t>
            </w:r>
            <w:proofErr w:type="spellStart"/>
            <w:r>
              <w:t>Desenv</w:t>
            </w:r>
            <w:proofErr w:type="spellEnd"/>
            <w:r>
              <w:t xml:space="preserve">. </w:t>
            </w:r>
            <w:proofErr w:type="gramStart"/>
            <w:r>
              <w:t>em</w:t>
            </w:r>
            <w:proofErr w:type="gramEnd"/>
            <w:r>
              <w:t xml:space="preserve"> ações</w:t>
            </w:r>
            <w:r>
              <w:t xml:space="preserve"> da Educação</w:t>
            </w:r>
          </w:p>
        </w:tc>
        <w:tc>
          <w:tcPr>
            <w:tcW w:w="4322" w:type="dxa"/>
          </w:tcPr>
          <w:p w:rsidR="00B937E2" w:rsidRDefault="00B937E2" w:rsidP="002C6825">
            <w:pPr>
              <w:jc w:val="right"/>
            </w:pPr>
            <w:r>
              <w:t>30.751.000,00</w:t>
            </w:r>
          </w:p>
        </w:tc>
      </w:tr>
      <w:tr w:rsidR="00B937E2" w:rsidTr="002C6825">
        <w:tc>
          <w:tcPr>
            <w:tcW w:w="4322" w:type="dxa"/>
          </w:tcPr>
          <w:p w:rsidR="00B937E2" w:rsidRDefault="00B937E2" w:rsidP="00B937E2">
            <w:pPr>
              <w:jc w:val="both"/>
            </w:pPr>
            <w:r>
              <w:t xml:space="preserve">Cocal em </w:t>
            </w:r>
            <w:proofErr w:type="spellStart"/>
            <w:r>
              <w:t>Desenv</w:t>
            </w:r>
            <w:proofErr w:type="spellEnd"/>
            <w:r>
              <w:t xml:space="preserve">. </w:t>
            </w:r>
            <w:proofErr w:type="gramStart"/>
            <w:r>
              <w:t>da</w:t>
            </w:r>
            <w:proofErr w:type="gramEnd"/>
            <w:r>
              <w:t xml:space="preserve"> Segurança e Defesa Civil</w:t>
            </w:r>
          </w:p>
        </w:tc>
        <w:tc>
          <w:tcPr>
            <w:tcW w:w="4322" w:type="dxa"/>
          </w:tcPr>
          <w:p w:rsidR="00B937E2" w:rsidRDefault="00B937E2" w:rsidP="002C6825">
            <w:pPr>
              <w:jc w:val="right"/>
            </w:pPr>
            <w:r>
              <w:t>1.397.000,00</w:t>
            </w:r>
          </w:p>
        </w:tc>
      </w:tr>
      <w:tr w:rsidR="007D65FD" w:rsidTr="002C6825">
        <w:tc>
          <w:tcPr>
            <w:tcW w:w="4322" w:type="dxa"/>
          </w:tcPr>
          <w:p w:rsidR="007D65FD" w:rsidRDefault="00396874" w:rsidP="00B937E2">
            <w:pPr>
              <w:jc w:val="both"/>
            </w:pPr>
            <w:r>
              <w:t xml:space="preserve">Cocal em </w:t>
            </w:r>
            <w:proofErr w:type="spellStart"/>
            <w:r>
              <w:t>Desenv</w:t>
            </w:r>
            <w:proofErr w:type="spellEnd"/>
            <w:r>
              <w:t xml:space="preserve">. </w:t>
            </w:r>
            <w:proofErr w:type="gramStart"/>
            <w:r>
              <w:t>da</w:t>
            </w:r>
            <w:proofErr w:type="gramEnd"/>
            <w:r>
              <w:t xml:space="preserve"> Assistência Social, trabalho e Habitação</w:t>
            </w:r>
          </w:p>
        </w:tc>
        <w:tc>
          <w:tcPr>
            <w:tcW w:w="4322" w:type="dxa"/>
          </w:tcPr>
          <w:p w:rsidR="007D65FD" w:rsidRDefault="00396874" w:rsidP="002C6825">
            <w:pPr>
              <w:jc w:val="right"/>
            </w:pPr>
            <w:r>
              <w:t>2.998.000,00</w:t>
            </w:r>
          </w:p>
        </w:tc>
      </w:tr>
      <w:tr w:rsidR="00396874" w:rsidTr="002C6825">
        <w:tc>
          <w:tcPr>
            <w:tcW w:w="4322" w:type="dxa"/>
          </w:tcPr>
          <w:p w:rsidR="00396874" w:rsidRDefault="00396874" w:rsidP="00B937E2">
            <w:pPr>
              <w:jc w:val="both"/>
            </w:pPr>
            <w:r>
              <w:t xml:space="preserve">Cocal em </w:t>
            </w:r>
            <w:proofErr w:type="spellStart"/>
            <w:r>
              <w:t>Desenv</w:t>
            </w:r>
            <w:proofErr w:type="spellEnd"/>
            <w:r>
              <w:t xml:space="preserve">. </w:t>
            </w:r>
            <w:proofErr w:type="gramStart"/>
            <w:r>
              <w:t>da</w:t>
            </w:r>
            <w:proofErr w:type="gramEnd"/>
            <w:r>
              <w:t xml:space="preserve"> Infraestrutura de Mobilidade Urbana</w:t>
            </w:r>
          </w:p>
        </w:tc>
        <w:tc>
          <w:tcPr>
            <w:tcW w:w="4322" w:type="dxa"/>
          </w:tcPr>
          <w:p w:rsidR="00396874" w:rsidRDefault="00396874" w:rsidP="002C6825">
            <w:pPr>
              <w:jc w:val="right"/>
            </w:pPr>
            <w:r>
              <w:t>14.478.000,00</w:t>
            </w:r>
          </w:p>
        </w:tc>
      </w:tr>
      <w:tr w:rsidR="00396874" w:rsidTr="002C6825">
        <w:tc>
          <w:tcPr>
            <w:tcW w:w="4322" w:type="dxa"/>
          </w:tcPr>
          <w:p w:rsidR="00396874" w:rsidRDefault="00396874" w:rsidP="00B937E2">
            <w:pPr>
              <w:jc w:val="both"/>
            </w:pPr>
            <w:r>
              <w:t xml:space="preserve">Cocal em </w:t>
            </w:r>
            <w:proofErr w:type="spellStart"/>
            <w:r>
              <w:t>Desenv</w:t>
            </w:r>
            <w:proofErr w:type="spellEnd"/>
            <w:r>
              <w:t xml:space="preserve">. </w:t>
            </w:r>
            <w:proofErr w:type="gramStart"/>
            <w:r>
              <w:t>da</w:t>
            </w:r>
            <w:proofErr w:type="gramEnd"/>
            <w:r>
              <w:t xml:space="preserve"> Água e Saneamento</w:t>
            </w:r>
          </w:p>
        </w:tc>
        <w:tc>
          <w:tcPr>
            <w:tcW w:w="4322" w:type="dxa"/>
          </w:tcPr>
          <w:p w:rsidR="00396874" w:rsidRDefault="00396874" w:rsidP="002C6825">
            <w:pPr>
              <w:jc w:val="right"/>
            </w:pPr>
            <w:r>
              <w:t>6.500.000,00</w:t>
            </w:r>
          </w:p>
        </w:tc>
      </w:tr>
      <w:tr w:rsidR="00396874" w:rsidTr="002C6825">
        <w:tc>
          <w:tcPr>
            <w:tcW w:w="4322" w:type="dxa"/>
          </w:tcPr>
          <w:p w:rsidR="00396874" w:rsidRDefault="00396874" w:rsidP="00B937E2">
            <w:pPr>
              <w:jc w:val="both"/>
            </w:pPr>
            <w:r>
              <w:t xml:space="preserve">Cocal em </w:t>
            </w:r>
            <w:proofErr w:type="spellStart"/>
            <w:r>
              <w:t>Desenv</w:t>
            </w:r>
            <w:proofErr w:type="spellEnd"/>
            <w:r>
              <w:t xml:space="preserve">. </w:t>
            </w:r>
            <w:proofErr w:type="gramStart"/>
            <w:r>
              <w:t>do</w:t>
            </w:r>
            <w:proofErr w:type="gramEnd"/>
            <w:r>
              <w:t xml:space="preserve"> Meio Ambiente</w:t>
            </w:r>
          </w:p>
        </w:tc>
        <w:tc>
          <w:tcPr>
            <w:tcW w:w="4322" w:type="dxa"/>
          </w:tcPr>
          <w:p w:rsidR="00396874" w:rsidRDefault="00396874" w:rsidP="002C6825">
            <w:pPr>
              <w:jc w:val="right"/>
            </w:pPr>
            <w:r>
              <w:t>801.000,00</w:t>
            </w:r>
          </w:p>
        </w:tc>
      </w:tr>
      <w:tr w:rsidR="00396874" w:rsidTr="002C6825">
        <w:tc>
          <w:tcPr>
            <w:tcW w:w="4322" w:type="dxa"/>
          </w:tcPr>
          <w:p w:rsidR="00396874" w:rsidRDefault="00396874" w:rsidP="00B937E2">
            <w:pPr>
              <w:jc w:val="both"/>
            </w:pPr>
            <w:r>
              <w:t xml:space="preserve">Cocal em </w:t>
            </w:r>
            <w:proofErr w:type="spellStart"/>
            <w:r>
              <w:t>Desenv</w:t>
            </w:r>
            <w:proofErr w:type="spellEnd"/>
            <w:r>
              <w:t xml:space="preserve">. </w:t>
            </w:r>
            <w:proofErr w:type="gramStart"/>
            <w:r>
              <w:t>do</w:t>
            </w:r>
            <w:proofErr w:type="gramEnd"/>
            <w:r>
              <w:t xml:space="preserve"> Desporto</w:t>
            </w:r>
          </w:p>
        </w:tc>
        <w:tc>
          <w:tcPr>
            <w:tcW w:w="4322" w:type="dxa"/>
          </w:tcPr>
          <w:p w:rsidR="00396874" w:rsidRDefault="00396874" w:rsidP="002C6825">
            <w:pPr>
              <w:jc w:val="right"/>
            </w:pPr>
            <w:r>
              <w:t>2.105.000,00</w:t>
            </w:r>
          </w:p>
        </w:tc>
      </w:tr>
      <w:tr w:rsidR="005A7F94" w:rsidTr="002C6825">
        <w:tc>
          <w:tcPr>
            <w:tcW w:w="4322" w:type="dxa"/>
          </w:tcPr>
          <w:p w:rsidR="005A7F94" w:rsidRDefault="005A7F94" w:rsidP="00B937E2">
            <w:pPr>
              <w:jc w:val="both"/>
            </w:pPr>
            <w:r>
              <w:t>Reserva de Contingência</w:t>
            </w:r>
          </w:p>
        </w:tc>
        <w:tc>
          <w:tcPr>
            <w:tcW w:w="4322" w:type="dxa"/>
          </w:tcPr>
          <w:p w:rsidR="005A7F94" w:rsidRDefault="005A7F94" w:rsidP="002C6825">
            <w:pPr>
              <w:jc w:val="right"/>
            </w:pPr>
            <w:r>
              <w:t>30</w:t>
            </w:r>
            <w:r w:rsidR="008E52BC">
              <w:t>.</w:t>
            </w:r>
            <w:r>
              <w:t>000,00</w:t>
            </w:r>
          </w:p>
        </w:tc>
      </w:tr>
    </w:tbl>
    <w:p w:rsidR="0083577A" w:rsidRDefault="00BE3259" w:rsidP="008E360E">
      <w:pPr>
        <w:jc w:val="both"/>
      </w:pPr>
      <w:r>
        <w:t xml:space="preserve">Em seguida foram apresentados os resultados da estimativa e renuncia de receitas, </w:t>
      </w:r>
      <w:proofErr w:type="gramStart"/>
      <w:r>
        <w:t>metas do resultado primário e nominal, expansão das despesas em caráter continuado e riscos ficais</w:t>
      </w:r>
      <w:proofErr w:type="gramEnd"/>
      <w:r>
        <w:t xml:space="preserve">. Após foi aberto para as dúvidas e sugestões, sendo </w:t>
      </w:r>
      <w:proofErr w:type="gramStart"/>
      <w:r>
        <w:t>necessário abertura de discussão</w:t>
      </w:r>
      <w:proofErr w:type="gramEnd"/>
      <w:r>
        <w:t xml:space="preserve"> sobre valores constantes no programa “</w:t>
      </w:r>
      <w:r>
        <w:t xml:space="preserve">Cocal em </w:t>
      </w:r>
      <w:proofErr w:type="spellStart"/>
      <w:r>
        <w:t>Desenv</w:t>
      </w:r>
      <w:proofErr w:type="spellEnd"/>
      <w:r>
        <w:t>. da Assistência Social, trabalho e Habitação</w:t>
      </w:r>
      <w:r>
        <w:t xml:space="preserve">”, na ação de construção de moradias, sendo que foi indicado que apenas o terreno foi disponibilizado para os programas sociais existentes ou que virem a ser implementados, porém nas esferas estadual e federal. Nada mais havendo a tratar, foi </w:t>
      </w:r>
      <w:proofErr w:type="gramStart"/>
      <w:r>
        <w:t>encerrado</w:t>
      </w:r>
      <w:proofErr w:type="gramEnd"/>
      <w:r>
        <w:t xml:space="preserve"> a audiência pública, ficando os canais de </w:t>
      </w:r>
      <w:r w:rsidR="00617473">
        <w:t xml:space="preserve">ouvidoria e acesso a informação através do site </w:t>
      </w:r>
      <w:hyperlink r:id="rId6" w:history="1">
        <w:r w:rsidR="00617473" w:rsidRPr="00135049">
          <w:rPr>
            <w:rStyle w:val="Hyperlink"/>
          </w:rPr>
          <w:t>www.cocaldosul.sc.gov.br</w:t>
        </w:r>
      </w:hyperlink>
      <w:r>
        <w:rPr>
          <w:rStyle w:val="Hyperlink"/>
        </w:rPr>
        <w:t xml:space="preserve">   </w:t>
      </w:r>
      <w:r w:rsidRPr="00BE3259">
        <w:rPr>
          <w:rStyle w:val="Hyperlink"/>
        </w:rPr>
        <w:t>para sugestões e pedidos de informação, sendo que o projeto de lei da LDO 2023, será enviado ao Legi</w:t>
      </w:r>
      <w:bookmarkStart w:id="0" w:name="_GoBack"/>
      <w:bookmarkEnd w:id="0"/>
      <w:r w:rsidRPr="00BE3259">
        <w:rPr>
          <w:rStyle w:val="Hyperlink"/>
        </w:rPr>
        <w:t>slativo para aprovação.</w:t>
      </w:r>
    </w:p>
    <w:p w:rsidR="00CF62D7" w:rsidRDefault="00CF62D7" w:rsidP="008E360E">
      <w:pPr>
        <w:jc w:val="both"/>
      </w:pPr>
      <w:r>
        <w:t xml:space="preserve">Cocal do Sul, SC, </w:t>
      </w:r>
      <w:r w:rsidR="00BE3259">
        <w:t>14</w:t>
      </w:r>
      <w:r w:rsidR="00E611D1">
        <w:t xml:space="preserve"> de </w:t>
      </w:r>
      <w:r w:rsidR="00BE3259">
        <w:t>abril</w:t>
      </w:r>
      <w:r>
        <w:t xml:space="preserve"> de 202</w:t>
      </w:r>
      <w:r w:rsidR="00BE3259">
        <w:t>2</w:t>
      </w:r>
      <w:r>
        <w:t>.</w:t>
      </w:r>
    </w:p>
    <w:p w:rsidR="00CC0445" w:rsidRDefault="00CC0445" w:rsidP="008E360E">
      <w:pPr>
        <w:jc w:val="both"/>
      </w:pPr>
    </w:p>
    <w:sectPr w:rsidR="00CC04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45"/>
    <w:rsid w:val="00024EEA"/>
    <w:rsid w:val="000503EF"/>
    <w:rsid w:val="0006346A"/>
    <w:rsid w:val="000C3385"/>
    <w:rsid w:val="00116663"/>
    <w:rsid w:val="00176A0E"/>
    <w:rsid w:val="001D53B9"/>
    <w:rsid w:val="0022452B"/>
    <w:rsid w:val="00251995"/>
    <w:rsid w:val="002B2C39"/>
    <w:rsid w:val="002C6825"/>
    <w:rsid w:val="002D0CE9"/>
    <w:rsid w:val="002E0E03"/>
    <w:rsid w:val="00315A04"/>
    <w:rsid w:val="00357572"/>
    <w:rsid w:val="003618CB"/>
    <w:rsid w:val="00386DDB"/>
    <w:rsid w:val="00396874"/>
    <w:rsid w:val="003B2C48"/>
    <w:rsid w:val="003B3929"/>
    <w:rsid w:val="00474240"/>
    <w:rsid w:val="004C720E"/>
    <w:rsid w:val="004F3D4F"/>
    <w:rsid w:val="00505C23"/>
    <w:rsid w:val="00523C94"/>
    <w:rsid w:val="005A4CA7"/>
    <w:rsid w:val="005A7F94"/>
    <w:rsid w:val="00617473"/>
    <w:rsid w:val="006511D7"/>
    <w:rsid w:val="00694683"/>
    <w:rsid w:val="007371A3"/>
    <w:rsid w:val="0074116D"/>
    <w:rsid w:val="0074230F"/>
    <w:rsid w:val="007D65FD"/>
    <w:rsid w:val="008323A1"/>
    <w:rsid w:val="00834E00"/>
    <w:rsid w:val="0083577A"/>
    <w:rsid w:val="00837A8D"/>
    <w:rsid w:val="00865091"/>
    <w:rsid w:val="008B143C"/>
    <w:rsid w:val="008E360E"/>
    <w:rsid w:val="008E52BC"/>
    <w:rsid w:val="008F2E9D"/>
    <w:rsid w:val="009703F6"/>
    <w:rsid w:val="00985BD1"/>
    <w:rsid w:val="009F59F5"/>
    <w:rsid w:val="00A42AB0"/>
    <w:rsid w:val="00A469BA"/>
    <w:rsid w:val="00A56FDF"/>
    <w:rsid w:val="00A876CF"/>
    <w:rsid w:val="00AA28C5"/>
    <w:rsid w:val="00AC2613"/>
    <w:rsid w:val="00AD5082"/>
    <w:rsid w:val="00B24FA0"/>
    <w:rsid w:val="00B937E2"/>
    <w:rsid w:val="00B967D2"/>
    <w:rsid w:val="00BC7BCE"/>
    <w:rsid w:val="00BE3259"/>
    <w:rsid w:val="00C30817"/>
    <w:rsid w:val="00C8214D"/>
    <w:rsid w:val="00CA1542"/>
    <w:rsid w:val="00CC0445"/>
    <w:rsid w:val="00CD56A4"/>
    <w:rsid w:val="00CF62D7"/>
    <w:rsid w:val="00DF181D"/>
    <w:rsid w:val="00E55CB0"/>
    <w:rsid w:val="00E611D1"/>
    <w:rsid w:val="00E61425"/>
    <w:rsid w:val="00F8691E"/>
    <w:rsid w:val="00F909A6"/>
    <w:rsid w:val="00F950DE"/>
    <w:rsid w:val="00FD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C044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C6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C044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C6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caldosul.sc.gov.br" TargetMode="External"/><Relationship Id="rId5" Type="http://schemas.openxmlformats.org/officeDocument/2006/relationships/hyperlink" Target="http://www.camaracocal.sc.gov.br/tvcama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Laercio</cp:lastModifiedBy>
  <cp:revision>18</cp:revision>
  <dcterms:created xsi:type="dcterms:W3CDTF">2022-04-14T14:53:00Z</dcterms:created>
  <dcterms:modified xsi:type="dcterms:W3CDTF">2022-04-14T18:16:00Z</dcterms:modified>
</cp:coreProperties>
</file>